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1B" w:rsidRPr="0010791B" w:rsidRDefault="0010791B" w:rsidP="0010791B">
      <w:pPr>
        <w:widowControl/>
        <w:spacing w:line="648" w:lineRule="atLeast"/>
        <w:rPr>
          <w:rFonts w:ascii="Helvetica" w:eastAsia="新細明體" w:hAnsi="Helvetica" w:cs="新細明體"/>
          <w:color w:val="202124"/>
          <w:kern w:val="0"/>
          <w:sz w:val="48"/>
          <w:szCs w:val="48"/>
        </w:rPr>
      </w:pPr>
      <w:bookmarkStart w:id="0" w:name="_GoBack"/>
      <w:r w:rsidRPr="0010791B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新北市立泰山國民中學新冠肺炎防疫</w:t>
      </w:r>
      <w:r w:rsidRPr="0010791B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-</w:t>
      </w:r>
      <w:r w:rsidRPr="0010791B">
        <w:rPr>
          <w:rFonts w:ascii="Helvetica" w:eastAsia="新細明體" w:hAnsi="Helvetica" w:cs="新細明體"/>
          <w:color w:val="202124"/>
          <w:kern w:val="0"/>
          <w:sz w:val="48"/>
          <w:szCs w:val="48"/>
        </w:rPr>
        <w:t>班級學生調查表</w:t>
      </w:r>
      <w:bookmarkEnd w:id="0"/>
    </w:p>
    <w:p w:rsidR="0010791B" w:rsidRPr="0010791B" w:rsidRDefault="0010791B" w:rsidP="0010791B">
      <w:pPr>
        <w:widowControl/>
        <w:spacing w:line="300" w:lineRule="atLeast"/>
        <w:rPr>
          <w:rFonts w:ascii="Arial" w:eastAsia="新細明體" w:hAnsi="Arial" w:cs="Arial" w:hint="eastAsia"/>
          <w:color w:val="202124"/>
          <w:spacing w:val="3"/>
          <w:kern w:val="0"/>
          <w:sz w:val="21"/>
          <w:szCs w:val="21"/>
        </w:rPr>
      </w:pP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1.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教育部因應新冠肺炎校園需掌握是否具感染風險作以下填報調查，請本校學生填寫以下問卷題目。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br/>
        <w:t>2.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務必於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2/17(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三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)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前需全數填答完畢。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br/>
        <w:t>3.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為師生全體健康，防疫人人有責。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br/>
        <w:t>4.</w:t>
      </w:r>
      <w:r w:rsidRPr="0010791B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調查填報內容學校均會依照個人資料保護法妥善處理使用保存。</w:t>
      </w:r>
    </w:p>
    <w:p w:rsidR="00EB44FE" w:rsidRDefault="0010791B">
      <w:r w:rsidRPr="0010791B">
        <w:t>https://docs.google.com/forms/d/1QWRezk1Q2nwPQptfgISakmuWzdejWVfHJpo8hPb4ZgY/edit</w:t>
      </w:r>
    </w:p>
    <w:sectPr w:rsidR="00EB44FE" w:rsidSect="0010791B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1B" w:rsidRDefault="0010791B" w:rsidP="0010791B">
      <w:r>
        <w:separator/>
      </w:r>
    </w:p>
  </w:endnote>
  <w:endnote w:type="continuationSeparator" w:id="0">
    <w:p w:rsidR="0010791B" w:rsidRDefault="0010791B" w:rsidP="0010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1B" w:rsidRDefault="0010791B" w:rsidP="0010791B">
      <w:r>
        <w:separator/>
      </w:r>
    </w:p>
  </w:footnote>
  <w:footnote w:type="continuationSeparator" w:id="0">
    <w:p w:rsidR="0010791B" w:rsidRDefault="0010791B" w:rsidP="0010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1B"/>
    <w:rsid w:val="0010791B"/>
    <w:rsid w:val="004A60DD"/>
    <w:rsid w:val="00E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7A02"/>
  <w15:chartTrackingRefBased/>
  <w15:docId w15:val="{518C91A7-CBF9-4663-A46D-2DCE85F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79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79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50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小樓東風</dc:creator>
  <cp:keywords/>
  <dc:description/>
  <cp:lastModifiedBy>小樓東風</cp:lastModifiedBy>
  <cp:revision>1</cp:revision>
  <dcterms:created xsi:type="dcterms:W3CDTF">2021-02-09T02:00:00Z</dcterms:created>
  <dcterms:modified xsi:type="dcterms:W3CDTF">2021-02-09T02:04:00Z</dcterms:modified>
</cp:coreProperties>
</file>